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04" w:rsidRDefault="00AD4404" w:rsidP="00611A3C">
      <w:pPr>
        <w:ind w:left="7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E4FF34" wp14:editId="631F6433">
            <wp:simplePos x="0" y="0"/>
            <wp:positionH relativeFrom="column">
              <wp:posOffset>-914400</wp:posOffset>
            </wp:positionH>
            <wp:positionV relativeFrom="paragraph">
              <wp:posOffset>-942975</wp:posOffset>
            </wp:positionV>
            <wp:extent cx="7829550" cy="18954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404" w:rsidRDefault="00AD4404" w:rsidP="00611A3C">
      <w:pPr>
        <w:ind w:left="720"/>
        <w:rPr>
          <w:b/>
          <w:sz w:val="28"/>
          <w:szCs w:val="28"/>
        </w:rPr>
      </w:pPr>
    </w:p>
    <w:p w:rsidR="00AD4404" w:rsidRDefault="00AD4404" w:rsidP="00611A3C">
      <w:pPr>
        <w:ind w:left="720"/>
        <w:rPr>
          <w:b/>
          <w:sz w:val="28"/>
          <w:szCs w:val="28"/>
        </w:rPr>
      </w:pPr>
    </w:p>
    <w:p w:rsidR="00E67EE0" w:rsidRPr="00925CF0" w:rsidRDefault="005E7E6E" w:rsidP="00611A3C">
      <w:pPr>
        <w:ind w:left="720"/>
        <w:rPr>
          <w:rFonts w:ascii="Arial" w:hAnsi="Arial" w:cs="Arial"/>
          <w:color w:val="00B050"/>
          <w:sz w:val="36"/>
          <w:szCs w:val="36"/>
        </w:rPr>
      </w:pPr>
      <w:r w:rsidRPr="00925CF0">
        <w:rPr>
          <w:rStyle w:val="style11"/>
          <w:rFonts w:ascii="Arial" w:hAnsi="Arial" w:cs="Arial"/>
          <w:i/>
          <w:iCs/>
          <w:color w:val="00B050"/>
          <w:sz w:val="36"/>
          <w:szCs w:val="36"/>
        </w:rPr>
        <w:t>Workforce Educated...Workforce Ready</w:t>
      </w:r>
      <w:r w:rsidRPr="00925CF0">
        <w:rPr>
          <w:rFonts w:ascii="Arial" w:hAnsi="Arial" w:cs="Arial"/>
          <w:color w:val="00B050"/>
          <w:sz w:val="36"/>
          <w:szCs w:val="36"/>
        </w:rPr>
        <w:t xml:space="preserve"> </w:t>
      </w:r>
    </w:p>
    <w:p w:rsidR="004E63B6" w:rsidRPr="00AE45F7" w:rsidRDefault="00980CCE" w:rsidP="00611A3C">
      <w:pPr>
        <w:ind w:left="720"/>
        <w:rPr>
          <w:b/>
        </w:rPr>
      </w:pPr>
      <w:r w:rsidRPr="00AE45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1740F" wp14:editId="1AAE2E01">
                <wp:simplePos x="0" y="0"/>
                <wp:positionH relativeFrom="column">
                  <wp:posOffset>-914400</wp:posOffset>
                </wp:positionH>
                <wp:positionV relativeFrom="paragraph">
                  <wp:posOffset>-1057275</wp:posOffset>
                </wp:positionV>
                <wp:extent cx="1228725" cy="1045845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458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in;margin-top:-83.25pt;width:96.75pt;height:8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" fillcolor="#daeef3 [664]" stroked="f" strokeweight="2pt"/>
            </w:pict>
          </mc:Fallback>
        </mc:AlternateContent>
      </w:r>
      <w:r w:rsidR="004E63B6" w:rsidRPr="00AE45F7">
        <w:t xml:space="preserve">Gain awareness and expertise </w:t>
      </w:r>
      <w:r w:rsidR="0076312F" w:rsidRPr="00AE45F7">
        <w:t xml:space="preserve">in </w:t>
      </w:r>
      <w:r w:rsidR="004E63B6" w:rsidRPr="00AE45F7">
        <w:t xml:space="preserve">international business practices, productivity management, and business analysis. </w:t>
      </w:r>
      <w:r w:rsidR="0076312F" w:rsidRPr="00AE45F7">
        <w:t xml:space="preserve">Learn How to gain the competitive edge in the global business marketplace with accredited courses and certification </w:t>
      </w:r>
      <w:r w:rsidR="0076312F" w:rsidRPr="00083046">
        <w:rPr>
          <w:b/>
          <w:color w:val="00B050"/>
        </w:rPr>
        <w:t>from Clemson University/</w:t>
      </w:r>
      <w:proofErr w:type="spellStart"/>
      <w:r w:rsidR="0076312F" w:rsidRPr="00083046">
        <w:rPr>
          <w:b/>
          <w:color w:val="00B050"/>
        </w:rPr>
        <w:t>Chatanooga</w:t>
      </w:r>
      <w:proofErr w:type="spellEnd"/>
      <w:r w:rsidR="0076312F" w:rsidRPr="00083046">
        <w:rPr>
          <w:b/>
          <w:color w:val="00B050"/>
        </w:rPr>
        <w:t xml:space="preserve"> State College</w:t>
      </w:r>
      <w:r w:rsidR="0076312F" w:rsidRPr="00AE45F7">
        <w:t xml:space="preserve">.  </w:t>
      </w:r>
      <w:r w:rsidR="0076312F" w:rsidRPr="00AE45F7">
        <w:rPr>
          <w:b/>
          <w:color w:val="47CD4D"/>
        </w:rPr>
        <w:t>Click on the links</w:t>
      </w:r>
      <w:r w:rsidR="0076312F" w:rsidRPr="00AE45F7">
        <w:rPr>
          <w:color w:val="47CD4D"/>
        </w:rPr>
        <w:t xml:space="preserve"> </w:t>
      </w:r>
      <w:r w:rsidR="00925CF0" w:rsidRPr="00AE45F7">
        <w:t xml:space="preserve">below </w:t>
      </w:r>
      <w:r w:rsidR="0076312F" w:rsidRPr="00AE45F7">
        <w:t xml:space="preserve">to learn </w:t>
      </w:r>
      <w:r w:rsidR="00925CF0" w:rsidRPr="00AE45F7">
        <w:t>more about each course.</w:t>
      </w:r>
      <w:r w:rsidR="00BA52E4" w:rsidRPr="00BA52E4">
        <w:rPr>
          <w:noProof/>
        </w:rPr>
        <w:t xml:space="preserve"> </w:t>
      </w:r>
    </w:p>
    <w:p w:rsidR="0035003F" w:rsidRPr="00980CCE" w:rsidRDefault="00DE6A4F" w:rsidP="00611A3C">
      <w:pPr>
        <w:ind w:left="7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BB3CA9B" wp14:editId="3B708595">
            <wp:simplePos x="0" y="0"/>
            <wp:positionH relativeFrom="column">
              <wp:posOffset>4029075</wp:posOffset>
            </wp:positionH>
            <wp:positionV relativeFrom="paragraph">
              <wp:posOffset>320675</wp:posOffset>
            </wp:positionV>
            <wp:extent cx="2352675" cy="21336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D95" w:rsidRPr="00980CCE">
        <w:rPr>
          <w:b/>
          <w:sz w:val="28"/>
          <w:szCs w:val="28"/>
        </w:rPr>
        <w:t xml:space="preserve">Global Business Practices, Management </w:t>
      </w:r>
    </w:p>
    <w:p w:rsidR="009F3252" w:rsidRDefault="00DE6A4F" w:rsidP="00611A3C">
      <w:pPr>
        <w:ind w:left="720"/>
        <w:rPr>
          <w:noProof/>
        </w:rPr>
      </w:pPr>
      <w:hyperlink r:id="rId7" w:history="1">
        <w:r w:rsidR="00BF50B6" w:rsidRPr="00857899">
          <w:rPr>
            <w:rStyle w:val="Hyperlink"/>
          </w:rPr>
          <w:t>Sales and Marketing in the 21st Cent</w:t>
        </w:r>
        <w:r w:rsidR="00857899" w:rsidRPr="00857899">
          <w:rPr>
            <w:rStyle w:val="Hyperlink"/>
          </w:rPr>
          <w:t>ury</w:t>
        </w:r>
      </w:hyperlink>
      <w:r w:rsidR="00BA52E4" w:rsidRPr="00BA52E4">
        <w:rPr>
          <w:noProof/>
        </w:rPr>
        <w:t xml:space="preserve"> </w:t>
      </w:r>
    </w:p>
    <w:p w:rsidR="00A1409C" w:rsidRDefault="00EA2A01" w:rsidP="00611A3C">
      <w:pPr>
        <w:ind w:left="720"/>
        <w:rPr>
          <w:rFonts w:eastAsia="Times New Roman" w:cstheme="minorHAnsi"/>
        </w:rPr>
      </w:pPr>
      <w:hyperlink r:id="rId8" w:history="1">
        <w:r w:rsidR="00A1409C" w:rsidRPr="00EA2A01">
          <w:rPr>
            <w:rStyle w:val="Hyperlink"/>
            <w:rFonts w:eastAsia="Times New Roman" w:cstheme="minorHAnsi"/>
          </w:rPr>
          <w:t>21st</w:t>
        </w:r>
        <w:r w:rsidR="00A1409C" w:rsidRPr="00EA2A01">
          <w:rPr>
            <w:rStyle w:val="Hyperlink"/>
            <w:rFonts w:eastAsia="Times New Roman" w:cstheme="minorHAnsi"/>
          </w:rPr>
          <w:t xml:space="preserve"> Cen</w:t>
        </w:r>
        <w:r w:rsidR="00A1409C" w:rsidRPr="00EA2A01">
          <w:rPr>
            <w:rStyle w:val="Hyperlink"/>
            <w:rFonts w:eastAsia="Times New Roman" w:cstheme="minorHAnsi"/>
          </w:rPr>
          <w:t>tury Assertiveness an</w:t>
        </w:r>
        <w:r w:rsidR="00A1409C" w:rsidRPr="00EA2A01">
          <w:rPr>
            <w:rStyle w:val="Hyperlink"/>
            <w:rFonts w:eastAsia="Times New Roman" w:cstheme="minorHAnsi"/>
          </w:rPr>
          <w:t>d t</w:t>
        </w:r>
        <w:r w:rsidR="00A1409C" w:rsidRPr="00EA2A01">
          <w:rPr>
            <w:rStyle w:val="Hyperlink"/>
            <w:rFonts w:eastAsia="Times New Roman" w:cstheme="minorHAnsi"/>
          </w:rPr>
          <w:t>he Art</w:t>
        </w:r>
        <w:r w:rsidR="00A1409C" w:rsidRPr="00EA2A01">
          <w:rPr>
            <w:rStyle w:val="Hyperlink"/>
            <w:rFonts w:eastAsia="Times New Roman" w:cstheme="minorHAnsi"/>
          </w:rPr>
          <w:t xml:space="preserve"> of Pe</w:t>
        </w:r>
        <w:r w:rsidR="00A1409C" w:rsidRPr="00EA2A01">
          <w:rPr>
            <w:rStyle w:val="Hyperlink"/>
            <w:rFonts w:eastAsia="Times New Roman" w:cstheme="minorHAnsi"/>
          </w:rPr>
          <w:t>rsuasion</w:t>
        </w:r>
      </w:hyperlink>
    </w:p>
    <w:p w:rsidR="00BF50B6" w:rsidRDefault="00DE6A4F" w:rsidP="00611A3C">
      <w:pPr>
        <w:ind w:left="720"/>
      </w:pPr>
      <w:hyperlink r:id="rId9" w:history="1">
        <w:r w:rsidR="009F3252" w:rsidRPr="00F63B4F">
          <w:rPr>
            <w:rStyle w:val="Hyperlink"/>
          </w:rPr>
          <w:t>Stra</w:t>
        </w:r>
        <w:r w:rsidR="009F3252" w:rsidRPr="00F63B4F">
          <w:rPr>
            <w:rStyle w:val="Hyperlink"/>
          </w:rPr>
          <w:t>tegic Planning and Mana</w:t>
        </w:r>
        <w:r w:rsidR="009F3252" w:rsidRPr="00F63B4F">
          <w:rPr>
            <w:rStyle w:val="Hyperlink"/>
          </w:rPr>
          <w:t>gemen</w:t>
        </w:r>
        <w:r w:rsidR="00F63B4F" w:rsidRPr="00F63B4F">
          <w:rPr>
            <w:rStyle w:val="Hyperlink"/>
          </w:rPr>
          <w:t>t</w:t>
        </w:r>
      </w:hyperlink>
    </w:p>
    <w:p w:rsidR="00654702" w:rsidRDefault="00DE6A4F" w:rsidP="00611A3C">
      <w:pPr>
        <w:ind w:left="720"/>
        <w:rPr>
          <w:rStyle w:val="Hyperlink"/>
        </w:rPr>
      </w:pPr>
      <w:r>
        <w:fldChar w:fldCharType="begin"/>
      </w:r>
      <w:r>
        <w:instrText xml:space="preserve"> HYPERLINK "http://captech.edu.jm/Jan2012/Human%20Resource%20MAnagement%20in%20the%2021st%20Century.docx" </w:instrText>
      </w:r>
      <w:r>
        <w:fldChar w:fldCharType="separate"/>
      </w:r>
      <w:r w:rsidR="00654702" w:rsidRPr="00980CCE">
        <w:rPr>
          <w:rStyle w:val="Hyperlink"/>
        </w:rPr>
        <w:t>Human Resource manage</w:t>
      </w:r>
      <w:r w:rsidR="00654702" w:rsidRPr="00980CCE">
        <w:rPr>
          <w:rStyle w:val="Hyperlink"/>
        </w:rPr>
        <w:t>ment in the 21</w:t>
      </w:r>
      <w:r w:rsidR="00654702" w:rsidRPr="00980CCE">
        <w:rPr>
          <w:rStyle w:val="Hyperlink"/>
          <w:vertAlign w:val="superscript"/>
        </w:rPr>
        <w:t>st</w:t>
      </w:r>
      <w:r w:rsidR="00654702" w:rsidRPr="00980CCE">
        <w:rPr>
          <w:rStyle w:val="Hyperlink"/>
        </w:rPr>
        <w:t xml:space="preserve"> Century</w:t>
      </w:r>
      <w:r>
        <w:rPr>
          <w:rStyle w:val="Hyperlink"/>
        </w:rPr>
        <w:fldChar w:fldCharType="end"/>
      </w:r>
    </w:p>
    <w:p w:rsidR="009F3252" w:rsidRDefault="00DE6A4F" w:rsidP="00611A3C">
      <w:pPr>
        <w:ind w:left="720"/>
      </w:pPr>
      <w:hyperlink r:id="rId10" w:history="1">
        <w:r w:rsidR="004B5412" w:rsidRPr="004B5412">
          <w:rPr>
            <w:rStyle w:val="Hyperlink"/>
          </w:rPr>
          <w:t>Success Strategies Training</w:t>
        </w:r>
      </w:hyperlink>
    </w:p>
    <w:p w:rsidR="00BF50B6" w:rsidRDefault="00372D5E" w:rsidP="00611A3C">
      <w:pPr>
        <w:ind w:left="720"/>
      </w:pPr>
      <w:hyperlink r:id="rId11" w:history="1">
        <w:r w:rsidRPr="00372D5E">
          <w:rPr>
            <w:rStyle w:val="Hyperlink"/>
          </w:rPr>
          <w:t xml:space="preserve">Understanding </w:t>
        </w:r>
        <w:proofErr w:type="spellStart"/>
        <w:r w:rsidRPr="00372D5E">
          <w:rPr>
            <w:rStyle w:val="Hyperlink"/>
          </w:rPr>
          <w:t>Globalisa</w:t>
        </w:r>
        <w:r w:rsidRPr="00372D5E">
          <w:rPr>
            <w:rStyle w:val="Hyperlink"/>
          </w:rPr>
          <w:t>tion</w:t>
        </w:r>
        <w:proofErr w:type="spellEnd"/>
      </w:hyperlink>
      <w:r w:rsidR="00BA52E4" w:rsidRPr="00BA52E4">
        <w:rPr>
          <w:rStyle w:val="Hyperlink"/>
          <w:u w:val="none"/>
        </w:rPr>
        <w:t xml:space="preserve">                                                                    </w:t>
      </w:r>
      <w:r w:rsidR="00BA52E4">
        <w:rPr>
          <w:rStyle w:val="Hyperlink"/>
          <w:u w:val="none"/>
        </w:rPr>
        <w:t xml:space="preserve">    </w:t>
      </w:r>
      <w:r w:rsidR="00BA52E4" w:rsidRPr="00BA52E4">
        <w:rPr>
          <w:rStyle w:val="Hyperlink"/>
          <w:u w:val="none"/>
        </w:rPr>
        <w:t xml:space="preserve"> </w:t>
      </w:r>
    </w:p>
    <w:p w:rsidR="004E4F52" w:rsidRDefault="004B5412" w:rsidP="00611A3C">
      <w:pPr>
        <w:ind w:left="720"/>
      </w:pPr>
      <w:hyperlink r:id="rId12" w:history="1">
        <w:r w:rsidR="0083290A" w:rsidRPr="004B5412">
          <w:rPr>
            <w:rStyle w:val="Hyperlink"/>
          </w:rPr>
          <w:t>V</w:t>
        </w:r>
        <w:r w:rsidR="004E4F52" w:rsidRPr="004B5412">
          <w:rPr>
            <w:rStyle w:val="Hyperlink"/>
          </w:rPr>
          <w:t xml:space="preserve">enture </w:t>
        </w:r>
        <w:r w:rsidR="0083290A" w:rsidRPr="004B5412">
          <w:rPr>
            <w:rStyle w:val="Hyperlink"/>
          </w:rPr>
          <w:t>Creation in th</w:t>
        </w:r>
        <w:r w:rsidRPr="004B5412">
          <w:rPr>
            <w:rStyle w:val="Hyperlink"/>
          </w:rPr>
          <w:t>e 21st Century</w:t>
        </w:r>
      </w:hyperlink>
    </w:p>
    <w:p w:rsidR="006311D2" w:rsidRPr="006311D2" w:rsidRDefault="00DE6A4F" w:rsidP="00611A3C">
      <w:pPr>
        <w:ind w:left="720"/>
        <w:rPr>
          <w:rFonts w:cstheme="minorHAnsi"/>
        </w:rPr>
      </w:pPr>
      <w:hyperlink r:id="rId13" w:history="1">
        <w:r w:rsidR="006311D2" w:rsidRPr="006311D2">
          <w:rPr>
            <w:rStyle w:val="Hyperlink"/>
            <w:rFonts w:cstheme="minorHAnsi"/>
            <w:bCs/>
          </w:rPr>
          <w:t>The Impact of Micro and Macro Cultures in a Global Economy</w:t>
        </w:r>
      </w:hyperlink>
    </w:p>
    <w:p w:rsidR="00654702" w:rsidRPr="00980CCE" w:rsidRDefault="00BA52E4" w:rsidP="00611A3C">
      <w:pPr>
        <w:ind w:left="7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EE9213E" wp14:editId="20ACEF9D">
            <wp:simplePos x="0" y="0"/>
            <wp:positionH relativeFrom="column">
              <wp:posOffset>4371975</wp:posOffset>
            </wp:positionH>
            <wp:positionV relativeFrom="paragraph">
              <wp:posOffset>167640</wp:posOffset>
            </wp:positionV>
            <wp:extent cx="1628775" cy="132397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quest group rat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702" w:rsidRPr="00980CCE">
        <w:rPr>
          <w:b/>
          <w:sz w:val="28"/>
          <w:szCs w:val="28"/>
        </w:rPr>
        <w:t>Business Analysis</w:t>
      </w:r>
    </w:p>
    <w:p w:rsidR="00AE45F7" w:rsidRDefault="00DE6A4F" w:rsidP="00925CF0">
      <w:pPr>
        <w:ind w:left="720"/>
      </w:pPr>
      <w:hyperlink r:id="rId15" w:history="1">
        <w:r w:rsidR="00654702" w:rsidRPr="00980CCE">
          <w:rPr>
            <w:rStyle w:val="Hyperlink"/>
          </w:rPr>
          <w:t>Certified Business Analysis Professional</w:t>
        </w:r>
      </w:hyperlink>
      <w:r w:rsidR="00654702" w:rsidRPr="00980CCE">
        <w:t xml:space="preserve"> </w:t>
      </w:r>
    </w:p>
    <w:p w:rsidR="00BA52E4" w:rsidRPr="00980CCE" w:rsidRDefault="00BA52E4" w:rsidP="00BA52E4">
      <w:pPr>
        <w:ind w:left="720"/>
        <w:rPr>
          <w:b/>
          <w:sz w:val="28"/>
          <w:szCs w:val="28"/>
        </w:rPr>
      </w:pPr>
      <w:r w:rsidRPr="00980CCE">
        <w:rPr>
          <w:b/>
          <w:sz w:val="28"/>
          <w:szCs w:val="28"/>
        </w:rPr>
        <w:t xml:space="preserve">Productivity </w:t>
      </w:r>
    </w:p>
    <w:p w:rsidR="00BA52E4" w:rsidRDefault="00BA52E4" w:rsidP="00BA52E4">
      <w:pPr>
        <w:ind w:left="720"/>
      </w:pPr>
      <w:hyperlink r:id="rId16" w:history="1">
        <w:r w:rsidRPr="00857899">
          <w:rPr>
            <w:rStyle w:val="Hyperlink"/>
          </w:rPr>
          <w:t xml:space="preserve">Six Sigma Black </w:t>
        </w:r>
        <w:proofErr w:type="gramStart"/>
        <w:r w:rsidRPr="00857899">
          <w:rPr>
            <w:rStyle w:val="Hyperlink"/>
          </w:rPr>
          <w:t>Belt</w:t>
        </w:r>
        <w:proofErr w:type="gramEnd"/>
        <w:r w:rsidRPr="00857899">
          <w:rPr>
            <w:rStyle w:val="Hyperlink"/>
          </w:rPr>
          <w:t xml:space="preserve"> </w:t>
        </w:r>
      </w:hyperlink>
      <w:r>
        <w:t xml:space="preserve"> </w:t>
      </w:r>
    </w:p>
    <w:p w:rsidR="00BA52E4" w:rsidRDefault="00BA52E4" w:rsidP="00BA52E4">
      <w:pPr>
        <w:ind w:left="720"/>
      </w:pPr>
      <w:hyperlink r:id="rId17" w:history="1">
        <w:r w:rsidRPr="000048C2">
          <w:rPr>
            <w:rStyle w:val="Hyperlink"/>
          </w:rPr>
          <w:t xml:space="preserve">Six Sigma Green </w:t>
        </w:r>
        <w:proofErr w:type="gramStart"/>
        <w:r w:rsidRPr="000048C2">
          <w:rPr>
            <w:rStyle w:val="Hyperlink"/>
          </w:rPr>
          <w:t>Belt</w:t>
        </w:r>
        <w:proofErr w:type="gramEnd"/>
      </w:hyperlink>
      <w:r>
        <w:t xml:space="preserve"> </w:t>
      </w:r>
    </w:p>
    <w:p w:rsidR="00BA52E4" w:rsidRDefault="00BA52E4" w:rsidP="00BA52E4">
      <w:pPr>
        <w:ind w:left="720"/>
        <w:rPr>
          <w:highlight w:val="yellow"/>
        </w:rPr>
      </w:pPr>
      <w:hyperlink r:id="rId18" w:history="1">
        <w:r w:rsidRPr="0083290A">
          <w:rPr>
            <w:rStyle w:val="Hyperlink"/>
            <w:rFonts w:ascii="Arial" w:eastAsia="Times New Roman" w:hAnsi="Arial" w:cs="Arial"/>
            <w:sz w:val="18"/>
            <w:szCs w:val="18"/>
          </w:rPr>
          <w:t>Management &amp; Leadership Continuous Quality Improvement (CQI) Training Program</w:t>
        </w:r>
      </w:hyperlink>
      <w:r w:rsidRPr="000F4183">
        <w:rPr>
          <w:highlight w:val="yellow"/>
        </w:rPr>
        <w:t xml:space="preserve"> </w:t>
      </w:r>
      <w:bookmarkStart w:id="0" w:name="_GoBack"/>
      <w:bookmarkEnd w:id="0"/>
    </w:p>
    <w:p w:rsidR="00BA52E4" w:rsidRDefault="00BA52E4" w:rsidP="00BA52E4">
      <w:pPr>
        <w:ind w:left="720"/>
        <w:rPr>
          <w:rFonts w:ascii="Arial" w:eastAsia="Times New Roman" w:hAnsi="Arial" w:cs="Arial"/>
          <w:sz w:val="18"/>
          <w:szCs w:val="18"/>
        </w:rPr>
      </w:pPr>
      <w:hyperlink r:id="rId19" w:history="1">
        <w:r w:rsidRPr="0083290A">
          <w:rPr>
            <w:rStyle w:val="Hyperlink"/>
            <w:rFonts w:ascii="Arial" w:eastAsia="Times New Roman" w:hAnsi="Arial" w:cs="Arial"/>
            <w:sz w:val="18"/>
            <w:szCs w:val="18"/>
          </w:rPr>
          <w:t>Management &amp; Leadership Decision Support Systems Training Program</w:t>
        </w:r>
      </w:hyperlink>
      <w:r w:rsidRPr="00BE57B5">
        <w:rPr>
          <w:rFonts w:ascii="Arial" w:eastAsia="Times New Roman" w:hAnsi="Arial" w:cs="Arial"/>
          <w:sz w:val="18"/>
          <w:szCs w:val="18"/>
        </w:rPr>
        <w:t xml:space="preserve"> </w:t>
      </w:r>
    </w:p>
    <w:p w:rsidR="00BA52E4" w:rsidRDefault="00BA52E4" w:rsidP="00BA52E4">
      <w:pPr>
        <w:ind w:left="720"/>
      </w:pPr>
      <w:hyperlink r:id="rId20" w:history="1">
        <w:r w:rsidRPr="0083290A">
          <w:rPr>
            <w:rStyle w:val="Hyperlink"/>
            <w:rFonts w:ascii="Arial" w:eastAsia="Times New Roman" w:hAnsi="Arial" w:cs="Arial"/>
            <w:sz w:val="18"/>
            <w:szCs w:val="18"/>
          </w:rPr>
          <w:t>Productivity Management &amp; Leadership Success Training Program</w:t>
        </w:r>
      </w:hyperlink>
    </w:p>
    <w:p w:rsidR="00BA52E4" w:rsidRDefault="00D35D90" w:rsidP="00925CF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E2B45" wp14:editId="27EECD36">
                <wp:simplePos x="0" y="0"/>
                <wp:positionH relativeFrom="column">
                  <wp:posOffset>-914400</wp:posOffset>
                </wp:positionH>
                <wp:positionV relativeFrom="paragraph">
                  <wp:posOffset>57785</wp:posOffset>
                </wp:positionV>
                <wp:extent cx="7781925" cy="141922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1419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5F7" w:rsidRPr="00301D13" w:rsidRDefault="00AE45F7" w:rsidP="00AE45F7">
                            <w:pPr>
                              <w:spacing w:after="0" w:line="360" w:lineRule="auto"/>
                              <w:ind w:left="18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</w:pPr>
                            <w:r w:rsidRPr="00301D13"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>For more information Contact:</w:t>
                            </w:r>
                          </w:p>
                          <w:p w:rsidR="00AE45F7" w:rsidRPr="00301D13" w:rsidRDefault="00AE45F7" w:rsidP="00AE45F7">
                            <w:pPr>
                              <w:spacing w:after="0"/>
                              <w:jc w:val="center"/>
                              <w:rPr>
                                <w:b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301D13">
                              <w:rPr>
                                <w:b/>
                                <w:color w:val="333333"/>
                                <w:sz w:val="28"/>
                                <w:szCs w:val="28"/>
                              </w:rPr>
                              <w:t>Caribbean Polytechnic Institute</w:t>
                            </w:r>
                          </w:p>
                          <w:p w:rsidR="006311D2" w:rsidRPr="00083046" w:rsidRDefault="00083046" w:rsidP="00AE45F7">
                            <w:pPr>
                              <w:spacing w:after="0"/>
                              <w:jc w:val="center"/>
                              <w:rPr>
                                <w:color w:val="333333"/>
                              </w:rPr>
                            </w:pPr>
                            <w:r w:rsidRPr="00083046">
                              <w:rPr>
                                <w:color w:val="333333"/>
                              </w:rPr>
                              <w:t>22 B Old Hope Road (5</w:t>
                            </w:r>
                            <w:r w:rsidR="00AE45F7" w:rsidRPr="00083046">
                              <w:rPr>
                                <w:color w:val="333333"/>
                              </w:rPr>
                              <w:t>)</w:t>
                            </w:r>
                            <w:r w:rsidR="006311D2" w:rsidRPr="00083046">
                              <w:rPr>
                                <w:color w:val="333333"/>
                              </w:rPr>
                              <w:t xml:space="preserve">; </w:t>
                            </w:r>
                            <w:r w:rsidRPr="00083046">
                              <w:rPr>
                                <w:rFonts w:ascii="Calibri" w:hAnsi="Calibri" w:cs="Calibri"/>
                              </w:rPr>
                              <w:t>Tel: 876-665-3916: Fax: 906-7423; Mobile</w:t>
                            </w:r>
                            <w:r w:rsidR="00AE45F7" w:rsidRPr="00083046">
                              <w:rPr>
                                <w:color w:val="333333"/>
                              </w:rPr>
                              <w:t>: 366-5375</w:t>
                            </w:r>
                            <w:r w:rsidR="006311D2" w:rsidRPr="00083046">
                              <w:rPr>
                                <w:color w:val="333333"/>
                              </w:rPr>
                              <w:t xml:space="preserve">; </w:t>
                            </w:r>
                          </w:p>
                          <w:p w:rsidR="00AE45F7" w:rsidRPr="00DC1C7D" w:rsidRDefault="00AE45F7" w:rsidP="00AE45F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333333"/>
                              </w:rPr>
                              <w:t xml:space="preserve">Email: </w:t>
                            </w:r>
                            <w:hyperlink r:id="rId21" w:history="1">
                              <w:r w:rsidRPr="00F85314">
                                <w:rPr>
                                  <w:rStyle w:val="Hyperlink"/>
                                </w:rPr>
                                <w:t>info@captech.edu.jm</w:t>
                              </w:r>
                            </w:hyperlink>
                            <w:r>
                              <w:rPr>
                                <w:color w:val="333333"/>
                              </w:rPr>
                              <w:t xml:space="preserve">; </w:t>
                            </w:r>
                            <w:r w:rsidRPr="00301D13">
                              <w:rPr>
                                <w:color w:val="333333"/>
                              </w:rPr>
                              <w:t xml:space="preserve">Web: </w:t>
                            </w:r>
                            <w:hyperlink r:id="rId22" w:history="1">
                              <w:r w:rsidRPr="00301D13">
                                <w:rPr>
                                  <w:rStyle w:val="Hyperlink"/>
                                  <w:color w:val="333333"/>
                                </w:rPr>
                                <w:t>www.captech.edu.jm</w:t>
                              </w:r>
                            </w:hyperlink>
                          </w:p>
                          <w:p w:rsidR="00AE45F7" w:rsidRPr="00DC1C7D" w:rsidRDefault="00AE45F7" w:rsidP="003D3082">
                            <w:pPr>
                              <w:jc w:val="center"/>
                            </w:pPr>
                          </w:p>
                          <w:p w:rsidR="00AE45F7" w:rsidRPr="007B5458" w:rsidRDefault="00AE45F7" w:rsidP="003D3082">
                            <w:pPr>
                              <w:spacing w:line="360" w:lineRule="auto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in;margin-top:4.55pt;width:612.7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" fillcolor="#daeef3 [664]" strokecolor="#9cf">
                <v:textbox>
                  <w:txbxContent>
                    <w:p w:rsidR="00AE45F7" w:rsidRPr="00301D13" w:rsidRDefault="00AE45F7" w:rsidP="00AE45F7">
                      <w:pPr>
                        <w:spacing w:after="0" w:line="360" w:lineRule="auto"/>
                        <w:ind w:left="180"/>
                        <w:jc w:val="center"/>
                        <w:rPr>
                          <w:rFonts w:ascii="Arial" w:hAnsi="Arial" w:cs="Arial"/>
                          <w:b/>
                          <w:color w:val="333333"/>
                        </w:rPr>
                      </w:pPr>
                      <w:r w:rsidRPr="00301D13">
                        <w:rPr>
                          <w:rFonts w:ascii="Arial" w:hAnsi="Arial" w:cs="Arial"/>
                          <w:b/>
                          <w:color w:val="333333"/>
                        </w:rPr>
                        <w:t>For more information Contact:</w:t>
                      </w:r>
                    </w:p>
                    <w:p w:rsidR="00AE45F7" w:rsidRPr="00301D13" w:rsidRDefault="00AE45F7" w:rsidP="00AE45F7">
                      <w:pPr>
                        <w:spacing w:after="0"/>
                        <w:jc w:val="center"/>
                        <w:rPr>
                          <w:b/>
                          <w:color w:val="333333"/>
                          <w:sz w:val="28"/>
                          <w:szCs w:val="28"/>
                        </w:rPr>
                      </w:pPr>
                      <w:r w:rsidRPr="00301D13">
                        <w:rPr>
                          <w:b/>
                          <w:color w:val="333333"/>
                          <w:sz w:val="28"/>
                          <w:szCs w:val="28"/>
                        </w:rPr>
                        <w:t>Caribbean Polytechnic Institute</w:t>
                      </w:r>
                    </w:p>
                    <w:p w:rsidR="006311D2" w:rsidRPr="00083046" w:rsidRDefault="00083046" w:rsidP="00AE45F7">
                      <w:pPr>
                        <w:spacing w:after="0"/>
                        <w:jc w:val="center"/>
                        <w:rPr>
                          <w:color w:val="333333"/>
                        </w:rPr>
                      </w:pPr>
                      <w:r w:rsidRPr="00083046">
                        <w:rPr>
                          <w:color w:val="333333"/>
                        </w:rPr>
                        <w:t>22 B Old Hope Road (5</w:t>
                      </w:r>
                      <w:r w:rsidR="00AE45F7" w:rsidRPr="00083046">
                        <w:rPr>
                          <w:color w:val="333333"/>
                        </w:rPr>
                        <w:t>)</w:t>
                      </w:r>
                      <w:r w:rsidR="006311D2" w:rsidRPr="00083046">
                        <w:rPr>
                          <w:color w:val="333333"/>
                        </w:rPr>
                        <w:t xml:space="preserve">; </w:t>
                      </w:r>
                      <w:r w:rsidRPr="00083046">
                        <w:rPr>
                          <w:rFonts w:ascii="Calibri" w:hAnsi="Calibri" w:cs="Calibri"/>
                        </w:rPr>
                        <w:t>Tel: 876-665-3916: Fax: 906-7423; Mobile</w:t>
                      </w:r>
                      <w:r w:rsidR="00AE45F7" w:rsidRPr="00083046">
                        <w:rPr>
                          <w:color w:val="333333"/>
                        </w:rPr>
                        <w:t>: 366-5375</w:t>
                      </w:r>
                      <w:r w:rsidR="006311D2" w:rsidRPr="00083046">
                        <w:rPr>
                          <w:color w:val="333333"/>
                        </w:rPr>
                        <w:t xml:space="preserve">; </w:t>
                      </w:r>
                    </w:p>
                    <w:p w:rsidR="00AE45F7" w:rsidRPr="00DC1C7D" w:rsidRDefault="00AE45F7" w:rsidP="00AE45F7">
                      <w:pPr>
                        <w:spacing w:after="0"/>
                        <w:jc w:val="center"/>
                      </w:pPr>
                      <w:r>
                        <w:rPr>
                          <w:color w:val="333333"/>
                        </w:rPr>
                        <w:t xml:space="preserve">Email: </w:t>
                      </w:r>
                      <w:hyperlink r:id="rId23" w:history="1">
                        <w:r w:rsidRPr="00F85314">
                          <w:rPr>
                            <w:rStyle w:val="Hyperlink"/>
                          </w:rPr>
                          <w:t>info@captech.edu.jm</w:t>
                        </w:r>
                      </w:hyperlink>
                      <w:r>
                        <w:rPr>
                          <w:color w:val="333333"/>
                        </w:rPr>
                        <w:t xml:space="preserve">; </w:t>
                      </w:r>
                      <w:r w:rsidRPr="00301D13">
                        <w:rPr>
                          <w:color w:val="333333"/>
                        </w:rPr>
                        <w:t xml:space="preserve">Web: </w:t>
                      </w:r>
                      <w:hyperlink r:id="rId24" w:history="1">
                        <w:r w:rsidRPr="00301D13">
                          <w:rPr>
                            <w:rStyle w:val="Hyperlink"/>
                            <w:color w:val="333333"/>
                          </w:rPr>
                          <w:t>www.captech.edu.jm</w:t>
                        </w:r>
                      </w:hyperlink>
                    </w:p>
                    <w:p w:rsidR="00AE45F7" w:rsidRPr="00DC1C7D" w:rsidRDefault="00AE45F7" w:rsidP="003D3082">
                      <w:pPr>
                        <w:jc w:val="center"/>
                      </w:pPr>
                    </w:p>
                    <w:p w:rsidR="00AE45F7" w:rsidRPr="007B5458" w:rsidRDefault="00AE45F7" w:rsidP="003D3082">
                      <w:pPr>
                        <w:spacing w:line="360" w:lineRule="auto"/>
                        <w:ind w:left="18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5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95"/>
    <w:rsid w:val="000048C2"/>
    <w:rsid w:val="00083046"/>
    <w:rsid w:val="000F4183"/>
    <w:rsid w:val="0012071B"/>
    <w:rsid w:val="001B3759"/>
    <w:rsid w:val="001F2A08"/>
    <w:rsid w:val="0035003F"/>
    <w:rsid w:val="00353B87"/>
    <w:rsid w:val="00372D5E"/>
    <w:rsid w:val="004B5412"/>
    <w:rsid w:val="004E4F52"/>
    <w:rsid w:val="004E63B6"/>
    <w:rsid w:val="005E7E6E"/>
    <w:rsid w:val="00611A3C"/>
    <w:rsid w:val="00622E7F"/>
    <w:rsid w:val="006311D2"/>
    <w:rsid w:val="00651368"/>
    <w:rsid w:val="00654702"/>
    <w:rsid w:val="006A28CE"/>
    <w:rsid w:val="0076312F"/>
    <w:rsid w:val="00763397"/>
    <w:rsid w:val="007B38FD"/>
    <w:rsid w:val="007D3DA5"/>
    <w:rsid w:val="0083290A"/>
    <w:rsid w:val="00857899"/>
    <w:rsid w:val="00925CF0"/>
    <w:rsid w:val="00980CCE"/>
    <w:rsid w:val="009F3252"/>
    <w:rsid w:val="00A1409C"/>
    <w:rsid w:val="00A40D79"/>
    <w:rsid w:val="00AB6D95"/>
    <w:rsid w:val="00AD4404"/>
    <w:rsid w:val="00AE45F7"/>
    <w:rsid w:val="00AE63CA"/>
    <w:rsid w:val="00BA52E4"/>
    <w:rsid w:val="00BF1C1B"/>
    <w:rsid w:val="00BF50B6"/>
    <w:rsid w:val="00C20056"/>
    <w:rsid w:val="00D32259"/>
    <w:rsid w:val="00D35D90"/>
    <w:rsid w:val="00D43E90"/>
    <w:rsid w:val="00D73965"/>
    <w:rsid w:val="00DE6A4F"/>
    <w:rsid w:val="00E05051"/>
    <w:rsid w:val="00E327AC"/>
    <w:rsid w:val="00E67EE0"/>
    <w:rsid w:val="00EA2A01"/>
    <w:rsid w:val="00F634A2"/>
    <w:rsid w:val="00F63B4F"/>
    <w:rsid w:val="00F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D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9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E4F52"/>
    <w:rPr>
      <w:color w:val="800080" w:themeColor="followedHyperlink"/>
      <w:u w:val="single"/>
    </w:rPr>
  </w:style>
  <w:style w:type="character" w:customStyle="1" w:styleId="style11">
    <w:name w:val="style11"/>
    <w:basedOn w:val="DefaultParagraphFont"/>
    <w:rsid w:val="005E7E6E"/>
    <w:rPr>
      <w:b/>
      <w:bCs/>
      <w:sz w:val="27"/>
      <w:szCs w:val="27"/>
    </w:rPr>
  </w:style>
  <w:style w:type="character" w:customStyle="1" w:styleId="style31">
    <w:name w:val="style31"/>
    <w:basedOn w:val="DefaultParagraphFont"/>
    <w:rsid w:val="00E67E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D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9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E4F52"/>
    <w:rPr>
      <w:color w:val="800080" w:themeColor="followedHyperlink"/>
      <w:u w:val="single"/>
    </w:rPr>
  </w:style>
  <w:style w:type="character" w:customStyle="1" w:styleId="style11">
    <w:name w:val="style11"/>
    <w:basedOn w:val="DefaultParagraphFont"/>
    <w:rsid w:val="005E7E6E"/>
    <w:rPr>
      <w:b/>
      <w:bCs/>
      <w:sz w:val="27"/>
      <w:szCs w:val="27"/>
    </w:rPr>
  </w:style>
  <w:style w:type="character" w:customStyle="1" w:styleId="style31">
    <w:name w:val="style31"/>
    <w:basedOn w:val="DefaultParagraphFont"/>
    <w:rsid w:val="00E67E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tech.edu.jm/Jan2012/21st%20century%20assertiveness%20and%20the%20art%20of%20persuasion.docx" TargetMode="External"/><Relationship Id="rId13" Type="http://schemas.openxmlformats.org/officeDocument/2006/relationships/hyperlink" Target="http://captech.edu.jm/Jan2012/The%20Impact%20of%20Micro%20and%20Macro%20Cultures%20in%20a%20Global%20Economy.docx" TargetMode="External"/><Relationship Id="rId18" Type="http://schemas.openxmlformats.org/officeDocument/2006/relationships/hyperlink" Target="http://captech.edu.jm/Jan2012/Management%20&amp;%20Leadership%20Continuous%20Quality%20Improvement%20%28CQI%29%20Training%20Program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captech.edu.jm" TargetMode="External"/><Relationship Id="rId7" Type="http://schemas.openxmlformats.org/officeDocument/2006/relationships/hyperlink" Target="http://captech.edu.jm/Jan2012/Sales%20and%20Marketing%20in%20the%2021st%20Century.docx" TargetMode="External"/><Relationship Id="rId12" Type="http://schemas.openxmlformats.org/officeDocument/2006/relationships/hyperlink" Target="file:///C:\Users\Keithia\AppData\Roaming\Microsoft\Word\Venture%20Creation%20in%20the%2021st%20century.docx" TargetMode="External"/><Relationship Id="rId17" Type="http://schemas.openxmlformats.org/officeDocument/2006/relationships/hyperlink" Target="http://captech.edu.jm/Jan2012/SIX%20SIGMA%20Green%20Belt.docx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captech.edu.jm/Jan2012/SIX%20SIGMA%20Black%20Belt.docx" TargetMode="External"/><Relationship Id="rId20" Type="http://schemas.openxmlformats.org/officeDocument/2006/relationships/hyperlink" Target="http://captech.edu.jm/Jan2012/Productivity%20Management%20&amp;%20Leadership%20Success%20Training%20Program.docx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captech.edu.jm/Jan2012/UNDERSTANDING%20GLOBALISATION.docx" TargetMode="External"/><Relationship Id="rId24" Type="http://schemas.openxmlformats.org/officeDocument/2006/relationships/hyperlink" Target="http://www.captech.edu.j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captech.edu.jm/Jan2012/certified%20business%20analysis%20professional.docx" TargetMode="External"/><Relationship Id="rId23" Type="http://schemas.openxmlformats.org/officeDocument/2006/relationships/hyperlink" Target="mailto:info@captech.edu.jm" TargetMode="External"/><Relationship Id="rId10" Type="http://schemas.openxmlformats.org/officeDocument/2006/relationships/hyperlink" Target="http://captech.edu.jm/Jan2012/Success%20Strategies%20Training.docx" TargetMode="External"/><Relationship Id="rId19" Type="http://schemas.openxmlformats.org/officeDocument/2006/relationships/hyperlink" Target="http://captech.edu.jm/Jan2012/Management%20&amp;%20Leadership%20Decision%20Support%20Systems%20Training%20Progra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ptech.edu.jm/Jan2012/Strategic%20Planning%20and%20Management.docx" TargetMode="External"/><Relationship Id="rId14" Type="http://schemas.openxmlformats.org/officeDocument/2006/relationships/image" Target="media/image3.JPG"/><Relationship Id="rId22" Type="http://schemas.openxmlformats.org/officeDocument/2006/relationships/hyperlink" Target="http://www.captech.edu.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Keithia</dc:creator>
  <cp:lastModifiedBy>Keithia</cp:lastModifiedBy>
  <cp:revision>22</cp:revision>
  <dcterms:created xsi:type="dcterms:W3CDTF">2012-02-07T20:00:00Z</dcterms:created>
  <dcterms:modified xsi:type="dcterms:W3CDTF">2012-04-29T01:30:00Z</dcterms:modified>
</cp:coreProperties>
</file>